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425F" w14:textId="1E5A9759" w:rsidR="00EE6689" w:rsidRPr="009E38A7" w:rsidRDefault="00EE6689" w:rsidP="00970ECE">
      <w:pPr>
        <w:pStyle w:val="HeadingB"/>
        <w:jc w:val="left"/>
        <w:rPr>
          <w:rFonts w:eastAsia="Malgun Gothic" w:cstheme="minorBidi" w:hint="cs"/>
          <w:szCs w:val="25"/>
          <w:cs/>
          <w:lang w:eastAsia="ko-KR" w:bidi="th-TH"/>
        </w:rPr>
      </w:pPr>
    </w:p>
    <w:p w14:paraId="6CAEFB38" w14:textId="1A11ECAF" w:rsidR="0081727C" w:rsidRPr="00313942" w:rsidRDefault="0064599F">
      <w:pPr>
        <w:pStyle w:val="HeadingB"/>
        <w:rPr>
          <w:sz w:val="36"/>
          <w:szCs w:val="36"/>
        </w:rPr>
      </w:pPr>
      <w:r w:rsidRPr="00313942">
        <w:rPr>
          <w:sz w:val="36"/>
          <w:szCs w:val="36"/>
        </w:rPr>
        <w:t>Application for Sponsorship</w:t>
      </w:r>
      <w:r w:rsidR="00D50A47">
        <w:rPr>
          <w:sz w:val="36"/>
          <w:szCs w:val="36"/>
        </w:rPr>
        <w:t xml:space="preserve"> INST2026</w:t>
      </w:r>
      <w:r w:rsidR="000D5FDC">
        <w:rPr>
          <w:sz w:val="36"/>
          <w:szCs w:val="36"/>
        </w:rPr>
        <w:t xml:space="preserve"> &amp; INPRO26</w:t>
      </w:r>
    </w:p>
    <w:p w14:paraId="0FE882D7" w14:textId="77777777" w:rsidR="0081727C" w:rsidRDefault="0081727C">
      <w:pPr>
        <w:jc w:val="center"/>
        <w:rPr>
          <w:b/>
        </w:rPr>
      </w:pPr>
    </w:p>
    <w:p w14:paraId="65F0305E" w14:textId="77777777" w:rsidR="0081727C" w:rsidRDefault="0081727C" w:rsidP="002368F5">
      <w:pPr>
        <w:rPr>
          <w:rFonts w:eastAsiaTheme="minorEastAsia"/>
          <w:b/>
          <w:lang w:eastAsia="ko-KR"/>
        </w:rPr>
      </w:pPr>
    </w:p>
    <w:p w14:paraId="6766FCD0" w14:textId="0DC6254A" w:rsidR="00ED35D3" w:rsidRPr="00222D57" w:rsidRDefault="00ED35D3" w:rsidP="00C54F75">
      <w:pPr>
        <w:pStyle w:val="HeadingB"/>
        <w:jc w:val="thaiDistribute"/>
        <w:rPr>
          <w:rFonts w:eastAsiaTheme="minorEastAsia"/>
          <w:b w:val="0"/>
          <w:bCs/>
          <w:sz w:val="24"/>
          <w:szCs w:val="24"/>
          <w:lang w:eastAsia="ko-KR"/>
        </w:rPr>
      </w:pPr>
      <w:r w:rsidRPr="00B44178">
        <w:rPr>
          <w:rFonts w:eastAsiaTheme="minorEastAsia"/>
          <w:b w:val="0"/>
          <w:bCs/>
          <w:sz w:val="24"/>
          <w:szCs w:val="24"/>
          <w:lang w:eastAsia="ko-KR"/>
        </w:rPr>
        <w:t>Regarding</w:t>
      </w:r>
      <w:r w:rsidR="00C54F75" w:rsidRPr="00C54F75">
        <w:rPr>
          <w:rFonts w:eastAsiaTheme="minorEastAsia"/>
          <w:b w:val="0"/>
          <w:bCs/>
          <w:sz w:val="24"/>
          <w:szCs w:val="24"/>
          <w:lang w:eastAsia="ko-KR"/>
        </w:rPr>
        <w:t xml:space="preserve"> organizations interested in supporting </w:t>
      </w:r>
      <w:r w:rsidR="00057198" w:rsidRPr="00057198">
        <w:rPr>
          <w:rFonts w:eastAsiaTheme="minorEastAsia"/>
          <w:b w:val="0"/>
          <w:bCs/>
          <w:sz w:val="24"/>
          <w:szCs w:val="24"/>
          <w:lang w:eastAsia="ko-KR"/>
        </w:rPr>
        <w:t>INST2026 &amp; INPRO26</w:t>
      </w:r>
      <w:r w:rsidR="00057198">
        <w:rPr>
          <w:rFonts w:eastAsiaTheme="minorEastAsia"/>
          <w:b w:val="0"/>
          <w:bCs/>
          <w:sz w:val="24"/>
          <w:szCs w:val="24"/>
          <w:lang w:eastAsia="ko-KR"/>
        </w:rPr>
        <w:t xml:space="preserve"> </w:t>
      </w:r>
      <w:r w:rsidR="00C54F75" w:rsidRPr="00C54F75">
        <w:rPr>
          <w:rFonts w:eastAsiaTheme="minorEastAsia"/>
          <w:b w:val="0"/>
          <w:bCs/>
          <w:sz w:val="24"/>
          <w:szCs w:val="24"/>
          <w:lang w:eastAsia="ko-KR"/>
        </w:rPr>
        <w:t>as a sponsor, kindly complete the attached form and submit it to</w:t>
      </w:r>
      <w:r w:rsidRPr="00B44178">
        <w:rPr>
          <w:b w:val="0"/>
          <w:bCs/>
          <w:sz w:val="24"/>
          <w:szCs w:val="24"/>
        </w:rPr>
        <w:t xml:space="preserve"> </w:t>
      </w:r>
      <w:hyperlink r:id="rId8" w:history="1">
        <w:r w:rsidRPr="00B44178">
          <w:rPr>
            <w:rStyle w:val="Hyperlink"/>
            <w:b w:val="0"/>
            <w:bCs/>
            <w:sz w:val="24"/>
            <w:szCs w:val="24"/>
          </w:rPr>
          <w:t>wasin@tint.or.th</w:t>
        </w:r>
      </w:hyperlink>
      <w:r w:rsidRPr="00B44178">
        <w:rPr>
          <w:b w:val="0"/>
          <w:bCs/>
          <w:sz w:val="24"/>
          <w:szCs w:val="24"/>
        </w:rPr>
        <w:t xml:space="preserve"> and</w:t>
      </w:r>
      <w:r w:rsidR="00C54F75">
        <w:rPr>
          <w:rFonts w:eastAsiaTheme="minorEastAsia" w:hint="eastAsia"/>
          <w:b w:val="0"/>
          <w:bCs/>
          <w:sz w:val="24"/>
          <w:szCs w:val="24"/>
          <w:lang w:eastAsia="ko-KR"/>
        </w:rPr>
        <w:t xml:space="preserve"> </w:t>
      </w:r>
      <w:hyperlink r:id="rId9" w:history="1">
        <w:r w:rsidR="00C54F75" w:rsidRPr="005F49BA">
          <w:rPr>
            <w:rStyle w:val="Hyperlink"/>
            <w:b w:val="0"/>
            <w:bCs/>
            <w:sz w:val="24"/>
            <w:szCs w:val="24"/>
          </w:rPr>
          <w:t>chatchawan@tint.or.th</w:t>
        </w:r>
      </w:hyperlink>
      <w:r>
        <w:rPr>
          <w:b w:val="0"/>
          <w:bCs/>
          <w:sz w:val="24"/>
          <w:szCs w:val="24"/>
        </w:rPr>
        <w:t>.</w:t>
      </w:r>
      <w:r w:rsidR="00222D57">
        <w:rPr>
          <w:rFonts w:eastAsiaTheme="minorEastAsia" w:hint="eastAsia"/>
          <w:b w:val="0"/>
          <w:bCs/>
          <w:sz w:val="24"/>
          <w:szCs w:val="24"/>
          <w:lang w:eastAsia="ko-KR"/>
        </w:rPr>
        <w:t xml:space="preserve"> </w:t>
      </w:r>
      <w:r w:rsidR="00B13825" w:rsidRPr="00B13825">
        <w:rPr>
          <w:rFonts w:eastAsiaTheme="minorEastAsia"/>
          <w:b w:val="0"/>
          <w:bCs/>
          <w:sz w:val="24"/>
          <w:szCs w:val="24"/>
          <w:lang w:eastAsia="ko-KR"/>
        </w:rPr>
        <w:t>We will contact you promptly to proceed with the sponsorship payments and to request your logo via email.</w:t>
      </w:r>
      <w:r w:rsidR="00B13825">
        <w:rPr>
          <w:rFonts w:eastAsiaTheme="minorEastAsia" w:hint="eastAsia"/>
          <w:b w:val="0"/>
          <w:bCs/>
          <w:sz w:val="24"/>
          <w:szCs w:val="24"/>
          <w:lang w:eastAsia="ko-KR"/>
        </w:rPr>
        <w:t xml:space="preserve"> </w:t>
      </w:r>
      <w:r w:rsidR="00C97D08" w:rsidRPr="00C97D08">
        <w:rPr>
          <w:rFonts w:eastAsiaTheme="minorEastAsia"/>
          <w:b w:val="0"/>
          <w:bCs/>
          <w:sz w:val="24"/>
          <w:szCs w:val="24"/>
          <w:lang w:eastAsia="ko-KR"/>
        </w:rPr>
        <w:t xml:space="preserve">Thank you for your interest in supporting </w:t>
      </w:r>
      <w:r w:rsidR="00057198" w:rsidRPr="00057198">
        <w:rPr>
          <w:rFonts w:eastAsiaTheme="minorEastAsia"/>
          <w:b w:val="0"/>
          <w:bCs/>
          <w:sz w:val="24"/>
          <w:szCs w:val="24"/>
          <w:lang w:eastAsia="ko-KR"/>
        </w:rPr>
        <w:t>INST2026 &amp; INPRO26</w:t>
      </w:r>
      <w:r w:rsidR="00C97D08" w:rsidRPr="00C97D08">
        <w:rPr>
          <w:rFonts w:eastAsiaTheme="minorEastAsia"/>
          <w:b w:val="0"/>
          <w:bCs/>
          <w:sz w:val="24"/>
          <w:szCs w:val="24"/>
          <w:lang w:eastAsia="ko-KR"/>
        </w:rPr>
        <w:t>. We greatly appreciate your commitment.</w:t>
      </w:r>
    </w:p>
    <w:p w14:paraId="74FDB058" w14:textId="77777777" w:rsidR="00ED35D3" w:rsidRDefault="00ED35D3" w:rsidP="00ED35D3">
      <w:pPr>
        <w:pStyle w:val="HeadingB"/>
        <w:jc w:val="left"/>
        <w:rPr>
          <w:sz w:val="24"/>
          <w:szCs w:val="24"/>
        </w:rPr>
      </w:pPr>
    </w:p>
    <w:p w14:paraId="436318AE" w14:textId="6B080F39" w:rsidR="00ED35D3" w:rsidRDefault="007C73F6" w:rsidP="00ED35D3">
      <w:pPr>
        <w:pStyle w:val="HeadingB"/>
        <w:jc w:val="left"/>
        <w:rPr>
          <w:rFonts w:eastAsiaTheme="minorEastAsia"/>
          <w:sz w:val="24"/>
          <w:szCs w:val="24"/>
          <w:lang w:eastAsia="ko-KR"/>
        </w:rPr>
      </w:pPr>
      <w:r w:rsidRPr="007C73F6">
        <w:rPr>
          <w:rFonts w:eastAsiaTheme="minorEastAsia"/>
          <w:sz w:val="24"/>
          <w:szCs w:val="24"/>
          <w:lang w:eastAsia="ko-KR"/>
        </w:rPr>
        <w:t>INST2026 &amp; INPRO26</w:t>
      </w:r>
      <w:r w:rsidR="0042411F">
        <w:rPr>
          <w:rFonts w:eastAsiaTheme="minorEastAsia" w:hint="eastAsia"/>
          <w:sz w:val="24"/>
          <w:szCs w:val="24"/>
          <w:lang w:eastAsia="ko-KR"/>
        </w:rPr>
        <w:t xml:space="preserve"> Supporting </w:t>
      </w:r>
      <w:r w:rsidR="00C20462">
        <w:rPr>
          <w:rFonts w:eastAsiaTheme="minorEastAsia" w:hint="eastAsia"/>
          <w:sz w:val="24"/>
          <w:szCs w:val="24"/>
          <w:lang w:eastAsia="ko-KR"/>
        </w:rPr>
        <w:t>Organization</w:t>
      </w:r>
      <w:r w:rsidR="00ED35D3" w:rsidRPr="00B44178">
        <w:rPr>
          <w:sz w:val="24"/>
          <w:szCs w:val="24"/>
        </w:rPr>
        <w:t xml:space="preserve"> Information:</w:t>
      </w:r>
    </w:p>
    <w:p w14:paraId="4BB696AA" w14:textId="77777777" w:rsidR="00ED35D3" w:rsidRPr="00C20462" w:rsidRDefault="00ED35D3" w:rsidP="00ED35D3">
      <w:pPr>
        <w:pStyle w:val="HeadingB"/>
        <w:jc w:val="left"/>
        <w:rPr>
          <w:rFonts w:eastAsiaTheme="minorEastAsia"/>
          <w:sz w:val="24"/>
          <w:szCs w:val="24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3"/>
        <w:gridCol w:w="4843"/>
      </w:tblGrid>
      <w:tr w:rsidR="00ED35D3" w14:paraId="2E2B75ED" w14:textId="77777777" w:rsidTr="00E1343A">
        <w:tc>
          <w:tcPr>
            <w:tcW w:w="5035" w:type="dxa"/>
          </w:tcPr>
          <w:p w14:paraId="36BECE3A" w14:textId="2F82C176" w:rsidR="00ED35D3" w:rsidRPr="00B44178" w:rsidRDefault="00D552D0" w:rsidP="00E1343A">
            <w:pPr>
              <w:pStyle w:val="HeadingB"/>
              <w:jc w:val="left"/>
              <w:rPr>
                <w:b w:val="0"/>
                <w:bCs/>
                <w:sz w:val="24"/>
                <w:szCs w:val="24"/>
              </w:rPr>
            </w:pPr>
            <w:r w:rsidRPr="00D552D0">
              <w:rPr>
                <w:b w:val="0"/>
                <w:bCs/>
                <w:sz w:val="24"/>
                <w:szCs w:val="24"/>
              </w:rPr>
              <w:t>Organization</w:t>
            </w:r>
            <w:r w:rsidR="00ED35D3" w:rsidRPr="00B44178">
              <w:rPr>
                <w:b w:val="0"/>
                <w:bCs/>
                <w:sz w:val="24"/>
                <w:szCs w:val="24"/>
              </w:rPr>
              <w:t xml:space="preserve"> Name:</w:t>
            </w:r>
            <w:r w:rsidR="00BD78BD">
              <w:rPr>
                <w:b w:val="0"/>
                <w:bCs/>
                <w:sz w:val="24"/>
                <w:szCs w:val="24"/>
              </w:rPr>
              <w:br/>
            </w:r>
          </w:p>
        </w:tc>
        <w:tc>
          <w:tcPr>
            <w:tcW w:w="5035" w:type="dxa"/>
          </w:tcPr>
          <w:p w14:paraId="63324CD1" w14:textId="77777777" w:rsidR="00ED35D3" w:rsidRDefault="00ED35D3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4689BE51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5C0595AD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50FA5213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</w:tc>
      </w:tr>
      <w:tr w:rsidR="00ED35D3" w14:paraId="79C248BE" w14:textId="77777777" w:rsidTr="00E1343A">
        <w:tc>
          <w:tcPr>
            <w:tcW w:w="5035" w:type="dxa"/>
          </w:tcPr>
          <w:p w14:paraId="3C99093D" w14:textId="5620484E" w:rsidR="00ED35D3" w:rsidRPr="00BD78BD" w:rsidRDefault="00EC446C" w:rsidP="00E1343A">
            <w:pPr>
              <w:pStyle w:val="HeadingB"/>
              <w:jc w:val="left"/>
              <w:rPr>
                <w:rFonts w:cstheme="minorBidi"/>
                <w:b w:val="0"/>
                <w:bCs/>
                <w:sz w:val="24"/>
                <w:szCs w:val="30"/>
                <w:lang w:bidi="th-TH"/>
              </w:rPr>
            </w:pPr>
            <w:r w:rsidRPr="00EC446C">
              <w:rPr>
                <w:b w:val="0"/>
                <w:bCs/>
                <w:sz w:val="24"/>
                <w:szCs w:val="24"/>
              </w:rPr>
              <w:t>Mailing</w:t>
            </w:r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 xml:space="preserve"> </w:t>
            </w:r>
            <w:r w:rsidRPr="00EC446C">
              <w:rPr>
                <w:b w:val="0"/>
                <w:bCs/>
                <w:sz w:val="24"/>
                <w:szCs w:val="24"/>
              </w:rPr>
              <w:t>Address</w:t>
            </w:r>
            <w:r w:rsidR="00ED35D3" w:rsidRPr="00B44178">
              <w:rPr>
                <w:b w:val="0"/>
                <w:bCs/>
                <w:sz w:val="24"/>
                <w:szCs w:val="24"/>
              </w:rPr>
              <w:t>:</w:t>
            </w:r>
            <w:r w:rsidR="00BD78BD">
              <w:rPr>
                <w:rFonts w:cstheme="minorBidi"/>
                <w:b w:val="0"/>
                <w:bCs/>
                <w:sz w:val="24"/>
                <w:szCs w:val="30"/>
                <w:cs/>
                <w:lang w:bidi="th-TH"/>
              </w:rPr>
              <w:br/>
            </w:r>
          </w:p>
        </w:tc>
        <w:tc>
          <w:tcPr>
            <w:tcW w:w="5035" w:type="dxa"/>
          </w:tcPr>
          <w:p w14:paraId="7D5062F1" w14:textId="77777777" w:rsidR="00ED35D3" w:rsidRDefault="00ED35D3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206A3D00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1437B59C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5604306A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</w:tc>
      </w:tr>
      <w:tr w:rsidR="00ED35D3" w14:paraId="04F63E10" w14:textId="77777777" w:rsidTr="00E1343A">
        <w:tc>
          <w:tcPr>
            <w:tcW w:w="5035" w:type="dxa"/>
          </w:tcPr>
          <w:p w14:paraId="2D6D92FE" w14:textId="79D40712" w:rsidR="00ED35D3" w:rsidRPr="00BD78BD" w:rsidRDefault="0042411F" w:rsidP="00E1343A">
            <w:pPr>
              <w:pStyle w:val="HeadingB"/>
              <w:jc w:val="left"/>
              <w:rPr>
                <w:rFonts w:cstheme="minorBidi"/>
                <w:b w:val="0"/>
                <w:bCs/>
                <w:sz w:val="24"/>
                <w:szCs w:val="30"/>
                <w:lang w:bidi="th-TH"/>
              </w:rPr>
            </w:pPr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>Tax ID</w:t>
            </w:r>
            <w:r w:rsidR="00ED35D3" w:rsidRPr="00B44178">
              <w:rPr>
                <w:b w:val="0"/>
                <w:bCs/>
                <w:sz w:val="24"/>
                <w:szCs w:val="24"/>
              </w:rPr>
              <w:t>:</w:t>
            </w:r>
            <w:r w:rsidR="00BD78BD">
              <w:rPr>
                <w:rFonts w:cstheme="minorBidi"/>
                <w:b w:val="0"/>
                <w:bCs/>
                <w:sz w:val="24"/>
                <w:szCs w:val="30"/>
                <w:cs/>
                <w:lang w:bidi="th-TH"/>
              </w:rPr>
              <w:br/>
            </w:r>
          </w:p>
        </w:tc>
        <w:tc>
          <w:tcPr>
            <w:tcW w:w="5035" w:type="dxa"/>
          </w:tcPr>
          <w:p w14:paraId="3A3EFDC6" w14:textId="77777777" w:rsidR="00ED35D3" w:rsidRDefault="00ED35D3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462E490B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7EF6CC8B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5FACD863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</w:tc>
      </w:tr>
    </w:tbl>
    <w:p w14:paraId="18AE4C37" w14:textId="77777777" w:rsidR="00ED35D3" w:rsidRDefault="00ED35D3" w:rsidP="00ED35D3">
      <w:pPr>
        <w:pStyle w:val="HeadingB"/>
        <w:jc w:val="left"/>
        <w:rPr>
          <w:sz w:val="24"/>
          <w:szCs w:val="24"/>
        </w:rPr>
      </w:pPr>
    </w:p>
    <w:p w14:paraId="71AE89B5" w14:textId="3B16BC99" w:rsidR="00ED35D3" w:rsidRDefault="00ED35D3" w:rsidP="00ED35D3">
      <w:pPr>
        <w:pStyle w:val="HeadingB"/>
        <w:jc w:val="left"/>
        <w:rPr>
          <w:sz w:val="24"/>
          <w:szCs w:val="24"/>
        </w:rPr>
      </w:pPr>
      <w:r w:rsidRPr="00B44178">
        <w:rPr>
          <w:sz w:val="24"/>
          <w:szCs w:val="24"/>
        </w:rPr>
        <w:t xml:space="preserve">Contact </w:t>
      </w:r>
      <w:r w:rsidR="003E3E12">
        <w:rPr>
          <w:rFonts w:eastAsiaTheme="minorEastAsia" w:hint="eastAsia"/>
          <w:sz w:val="24"/>
          <w:szCs w:val="24"/>
          <w:lang w:eastAsia="ko-KR"/>
        </w:rPr>
        <w:t>Person</w:t>
      </w:r>
      <w:r w:rsidRPr="00B44178">
        <w:rPr>
          <w:sz w:val="24"/>
          <w:szCs w:val="24"/>
        </w:rPr>
        <w:t>:</w:t>
      </w:r>
    </w:p>
    <w:p w14:paraId="4FE5D9A4" w14:textId="77777777" w:rsidR="00ED35D3" w:rsidRPr="00B44178" w:rsidRDefault="00ED35D3" w:rsidP="00ED35D3">
      <w:pPr>
        <w:pStyle w:val="HeadingB"/>
        <w:jc w:val="lef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2"/>
        <w:gridCol w:w="4854"/>
      </w:tblGrid>
      <w:tr w:rsidR="003E3E12" w14:paraId="1544DD98" w14:textId="77777777" w:rsidTr="00E1343A">
        <w:tc>
          <w:tcPr>
            <w:tcW w:w="5035" w:type="dxa"/>
          </w:tcPr>
          <w:p w14:paraId="195BAA25" w14:textId="58775065" w:rsidR="003E3E12" w:rsidRPr="00B44178" w:rsidRDefault="003E3E12" w:rsidP="00E1343A">
            <w:pPr>
              <w:pStyle w:val="HeadingB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>Name:</w:t>
            </w:r>
          </w:p>
        </w:tc>
        <w:tc>
          <w:tcPr>
            <w:tcW w:w="5035" w:type="dxa"/>
          </w:tcPr>
          <w:p w14:paraId="5402F1DA" w14:textId="77777777" w:rsidR="003E3E12" w:rsidRDefault="003E3E12" w:rsidP="00830CC7">
            <w:pPr>
              <w:pStyle w:val="HeadingB"/>
              <w:ind w:firstLine="720"/>
              <w:jc w:val="left"/>
              <w:rPr>
                <w:sz w:val="24"/>
                <w:szCs w:val="24"/>
              </w:rPr>
            </w:pPr>
          </w:p>
          <w:p w14:paraId="2FB3DC5F" w14:textId="77777777" w:rsidR="00830CC7" w:rsidRDefault="00830CC7" w:rsidP="00830CC7">
            <w:pPr>
              <w:pStyle w:val="HeadingB"/>
              <w:ind w:firstLine="720"/>
              <w:jc w:val="left"/>
              <w:rPr>
                <w:sz w:val="24"/>
                <w:szCs w:val="24"/>
              </w:rPr>
            </w:pPr>
          </w:p>
          <w:p w14:paraId="48E870A7" w14:textId="77777777" w:rsidR="00830CC7" w:rsidRDefault="00830CC7" w:rsidP="00830CC7">
            <w:pPr>
              <w:pStyle w:val="HeadingB"/>
              <w:ind w:firstLine="720"/>
              <w:jc w:val="left"/>
              <w:rPr>
                <w:sz w:val="24"/>
                <w:szCs w:val="24"/>
              </w:rPr>
            </w:pPr>
          </w:p>
          <w:p w14:paraId="6C9B1A17" w14:textId="77777777" w:rsidR="00830CC7" w:rsidRDefault="00830CC7" w:rsidP="00830CC7">
            <w:pPr>
              <w:pStyle w:val="HeadingB"/>
              <w:ind w:firstLine="720"/>
              <w:jc w:val="left"/>
              <w:rPr>
                <w:sz w:val="24"/>
                <w:szCs w:val="24"/>
              </w:rPr>
            </w:pPr>
          </w:p>
        </w:tc>
      </w:tr>
      <w:tr w:rsidR="002010C7" w14:paraId="24B3ACDD" w14:textId="77777777" w:rsidTr="00E1343A">
        <w:tc>
          <w:tcPr>
            <w:tcW w:w="5035" w:type="dxa"/>
          </w:tcPr>
          <w:p w14:paraId="0EB36E37" w14:textId="04A8D635" w:rsidR="002010C7" w:rsidRDefault="002010C7" w:rsidP="002010C7">
            <w:pPr>
              <w:pStyle w:val="HeadingB"/>
              <w:jc w:val="left"/>
              <w:rPr>
                <w:rFonts w:eastAsiaTheme="minorEastAsia"/>
                <w:b w:val="0"/>
                <w:bCs/>
                <w:sz w:val="24"/>
                <w:szCs w:val="24"/>
                <w:lang w:eastAsia="ko-KR"/>
              </w:rPr>
            </w:pPr>
            <w:r w:rsidRPr="00B44178">
              <w:rPr>
                <w:b w:val="0"/>
                <w:bCs/>
                <w:sz w:val="24"/>
                <w:szCs w:val="24"/>
              </w:rPr>
              <w:t xml:space="preserve">Position/Title: </w:t>
            </w:r>
          </w:p>
        </w:tc>
        <w:tc>
          <w:tcPr>
            <w:tcW w:w="5035" w:type="dxa"/>
          </w:tcPr>
          <w:p w14:paraId="586C244D" w14:textId="77777777" w:rsidR="002010C7" w:rsidRDefault="002010C7" w:rsidP="002010C7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324FEB90" w14:textId="77777777" w:rsidR="00830CC7" w:rsidRDefault="00830CC7" w:rsidP="002010C7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4AD0E6C3" w14:textId="77777777" w:rsidR="00830CC7" w:rsidRDefault="00830CC7" w:rsidP="002010C7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1497F58C" w14:textId="77777777" w:rsidR="00830CC7" w:rsidRDefault="00830CC7" w:rsidP="002010C7">
            <w:pPr>
              <w:pStyle w:val="HeadingB"/>
              <w:jc w:val="left"/>
              <w:rPr>
                <w:sz w:val="24"/>
                <w:szCs w:val="24"/>
              </w:rPr>
            </w:pPr>
          </w:p>
        </w:tc>
      </w:tr>
      <w:tr w:rsidR="00ED35D3" w14:paraId="4075CDC5" w14:textId="77777777" w:rsidTr="00E1343A">
        <w:tc>
          <w:tcPr>
            <w:tcW w:w="5035" w:type="dxa"/>
          </w:tcPr>
          <w:p w14:paraId="3FDB5034" w14:textId="77777777" w:rsidR="00ED35D3" w:rsidRPr="00B44178" w:rsidRDefault="00ED35D3" w:rsidP="00E1343A">
            <w:pPr>
              <w:pStyle w:val="HeadingB"/>
              <w:jc w:val="left"/>
              <w:rPr>
                <w:b w:val="0"/>
                <w:bCs/>
                <w:sz w:val="24"/>
                <w:szCs w:val="24"/>
              </w:rPr>
            </w:pPr>
            <w:r w:rsidRPr="00B44178">
              <w:rPr>
                <w:b w:val="0"/>
                <w:bCs/>
                <w:sz w:val="24"/>
                <w:szCs w:val="24"/>
              </w:rPr>
              <w:t>Email Address:</w:t>
            </w:r>
          </w:p>
        </w:tc>
        <w:tc>
          <w:tcPr>
            <w:tcW w:w="5035" w:type="dxa"/>
          </w:tcPr>
          <w:p w14:paraId="660DC688" w14:textId="77777777" w:rsidR="00ED35D3" w:rsidRDefault="00ED35D3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6E923D65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1D151DDB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5BA0BCBF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</w:tc>
      </w:tr>
      <w:tr w:rsidR="00ED35D3" w14:paraId="59591CD9" w14:textId="77777777" w:rsidTr="00E1343A">
        <w:tc>
          <w:tcPr>
            <w:tcW w:w="5035" w:type="dxa"/>
          </w:tcPr>
          <w:p w14:paraId="0263C501" w14:textId="77777777" w:rsidR="00ED35D3" w:rsidRPr="00B44178" w:rsidRDefault="00ED35D3" w:rsidP="00E1343A">
            <w:pPr>
              <w:pStyle w:val="HeadingB"/>
              <w:jc w:val="left"/>
              <w:rPr>
                <w:b w:val="0"/>
                <w:bCs/>
                <w:sz w:val="24"/>
                <w:szCs w:val="24"/>
              </w:rPr>
            </w:pPr>
            <w:r w:rsidRPr="00B44178">
              <w:rPr>
                <w:b w:val="0"/>
                <w:bCs/>
                <w:sz w:val="24"/>
                <w:szCs w:val="24"/>
              </w:rPr>
              <w:t>Phone Number:</w:t>
            </w:r>
          </w:p>
        </w:tc>
        <w:tc>
          <w:tcPr>
            <w:tcW w:w="5035" w:type="dxa"/>
          </w:tcPr>
          <w:p w14:paraId="6C206401" w14:textId="77777777" w:rsidR="00ED35D3" w:rsidRDefault="00ED35D3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4D2EE5AA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3D55C6F8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488960F3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</w:tc>
      </w:tr>
    </w:tbl>
    <w:p w14:paraId="296D1180" w14:textId="77777777" w:rsidR="00ED35D3" w:rsidRPr="00B44178" w:rsidRDefault="00ED35D3" w:rsidP="00ED35D3">
      <w:pPr>
        <w:pStyle w:val="HeadingB"/>
        <w:jc w:val="left"/>
        <w:rPr>
          <w:sz w:val="24"/>
          <w:szCs w:val="24"/>
        </w:rPr>
      </w:pPr>
    </w:p>
    <w:p w14:paraId="45996A60" w14:textId="77777777" w:rsidR="00830CC7" w:rsidRDefault="00830CC7" w:rsidP="00ED35D3">
      <w:pPr>
        <w:pStyle w:val="HeadingB"/>
        <w:jc w:val="left"/>
        <w:rPr>
          <w:rFonts w:eastAsiaTheme="minorEastAsia"/>
          <w:sz w:val="24"/>
          <w:szCs w:val="24"/>
          <w:lang w:eastAsia="ko-KR"/>
        </w:rPr>
      </w:pPr>
    </w:p>
    <w:p w14:paraId="7CC26EA0" w14:textId="77777777" w:rsidR="00830CC7" w:rsidRDefault="00830CC7" w:rsidP="00ED35D3">
      <w:pPr>
        <w:pStyle w:val="HeadingB"/>
        <w:jc w:val="left"/>
        <w:rPr>
          <w:rFonts w:eastAsiaTheme="minorEastAsia"/>
          <w:sz w:val="24"/>
          <w:szCs w:val="24"/>
          <w:lang w:eastAsia="ko-KR"/>
        </w:rPr>
      </w:pPr>
    </w:p>
    <w:p w14:paraId="04B98CC1" w14:textId="77777777" w:rsidR="00830CC7" w:rsidRDefault="00830CC7" w:rsidP="00ED35D3">
      <w:pPr>
        <w:pStyle w:val="HeadingB"/>
        <w:jc w:val="left"/>
        <w:rPr>
          <w:rFonts w:eastAsiaTheme="minorEastAsia"/>
          <w:sz w:val="24"/>
          <w:szCs w:val="24"/>
          <w:lang w:eastAsia="ko-KR"/>
        </w:rPr>
      </w:pPr>
    </w:p>
    <w:p w14:paraId="584512CC" w14:textId="4A1AE46A" w:rsidR="00ED35D3" w:rsidRPr="00B44178" w:rsidRDefault="00D96B42" w:rsidP="00ED35D3">
      <w:pPr>
        <w:pStyle w:val="HeadingB"/>
        <w:jc w:val="left"/>
        <w:rPr>
          <w:sz w:val="24"/>
          <w:szCs w:val="24"/>
        </w:rPr>
      </w:pPr>
      <w:r>
        <w:rPr>
          <w:rFonts w:eastAsiaTheme="minorEastAsia" w:hint="eastAsia"/>
          <w:sz w:val="24"/>
          <w:szCs w:val="24"/>
          <w:lang w:eastAsia="ko-KR"/>
        </w:rPr>
        <w:t xml:space="preserve">Please Choose </w:t>
      </w:r>
      <w:r w:rsidR="002010C7">
        <w:rPr>
          <w:rFonts w:eastAsiaTheme="minorEastAsia" w:hint="eastAsia"/>
          <w:sz w:val="24"/>
          <w:szCs w:val="24"/>
          <w:lang w:eastAsia="ko-KR"/>
        </w:rPr>
        <w:t xml:space="preserve">Sponsorship </w:t>
      </w:r>
      <w:r w:rsidR="00E63A38">
        <w:rPr>
          <w:rFonts w:eastAsiaTheme="minorEastAsia" w:hint="eastAsia"/>
          <w:sz w:val="24"/>
          <w:szCs w:val="24"/>
          <w:lang w:eastAsia="ko-KR"/>
        </w:rPr>
        <w:t>Package</w:t>
      </w:r>
      <w:r w:rsidR="00ED35D3" w:rsidRPr="00B44178">
        <w:rPr>
          <w:sz w:val="24"/>
          <w:szCs w:val="24"/>
        </w:rPr>
        <w:t>:</w:t>
      </w:r>
    </w:p>
    <w:p w14:paraId="6CEEF7E5" w14:textId="77777777" w:rsidR="00ED35D3" w:rsidRPr="00B44178" w:rsidRDefault="00ED35D3" w:rsidP="00ED35D3">
      <w:pPr>
        <w:pStyle w:val="HeadingB"/>
        <w:jc w:val="lef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E63A38" w14:paraId="4851780B" w14:textId="77777777" w:rsidTr="00397379">
        <w:tc>
          <w:tcPr>
            <w:tcW w:w="2689" w:type="dxa"/>
          </w:tcPr>
          <w:p w14:paraId="7E141383" w14:textId="484A18AB" w:rsidR="00E63A38" w:rsidRPr="000F7D80" w:rsidRDefault="00940C91" w:rsidP="000F7D80">
            <w:pPr>
              <w:pStyle w:val="HeadingB"/>
              <w:rPr>
                <w:rFonts w:eastAsiaTheme="minorEastAsia"/>
                <w:sz w:val="24"/>
                <w:szCs w:val="24"/>
                <w:lang w:eastAsia="ko-KR"/>
              </w:rPr>
            </w:pPr>
            <w:r w:rsidRPr="000F7D80">
              <w:rPr>
                <w:rFonts w:eastAsiaTheme="minorEastAsia"/>
                <w:sz w:val="24"/>
                <w:szCs w:val="24"/>
                <w:lang w:eastAsia="ko-KR"/>
              </w:rPr>
              <w:lastRenderedPageBreak/>
              <w:t>Sponsorship</w:t>
            </w:r>
            <w:r w:rsidRPr="000F7D80">
              <w:t xml:space="preserve"> </w:t>
            </w:r>
            <w:r w:rsidRPr="000F7D80">
              <w:rPr>
                <w:rFonts w:eastAsiaTheme="minorEastAsia"/>
                <w:sz w:val="24"/>
                <w:szCs w:val="24"/>
                <w:lang w:eastAsia="ko-KR"/>
              </w:rPr>
              <w:t>Package</w:t>
            </w:r>
            <w:r w:rsidR="000F7D80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 </w:t>
            </w:r>
            <w:r w:rsidR="009D66C8">
              <w:rPr>
                <w:rFonts w:eastAsiaTheme="minorEastAsia"/>
                <w:sz w:val="24"/>
                <w:szCs w:val="24"/>
                <w:lang w:eastAsia="ko-KR"/>
              </w:rPr>
              <w:br/>
            </w:r>
            <w:r w:rsidR="000F7D80">
              <w:rPr>
                <w:rFonts w:eastAsiaTheme="minorEastAsia" w:hint="eastAsia"/>
                <w:sz w:val="24"/>
                <w:szCs w:val="24"/>
                <w:lang w:eastAsia="ko-KR"/>
              </w:rPr>
              <w:t>(</w:t>
            </w:r>
            <w:r w:rsidR="009D66C8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can </w:t>
            </w:r>
            <w:r w:rsidR="00D96B42">
              <w:rPr>
                <w:rFonts w:eastAsiaTheme="minorEastAsia" w:hint="eastAsia"/>
                <w:sz w:val="24"/>
                <w:szCs w:val="24"/>
                <w:lang w:eastAsia="ko-KR"/>
              </w:rPr>
              <w:t>choose</w:t>
            </w:r>
            <w:r w:rsidR="009D66C8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 more than one</w:t>
            </w:r>
            <w:r w:rsidR="00D96B42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="00D96B42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[ X </w:t>
            </w:r>
            <w:proofErr w:type="gramEnd"/>
            <w:r w:rsidR="00D96B42">
              <w:rPr>
                <w:rFonts w:eastAsiaTheme="minorEastAsia" w:hint="eastAsia"/>
                <w:sz w:val="24"/>
                <w:szCs w:val="24"/>
                <w:lang w:eastAsia="ko-KR"/>
              </w:rPr>
              <w:t>]</w:t>
            </w:r>
            <w:r w:rsidR="000F7D80">
              <w:rPr>
                <w:rFonts w:eastAsiaTheme="minorEastAsia" w:hint="eastAsia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7381" w:type="dxa"/>
          </w:tcPr>
          <w:p w14:paraId="633D78D5" w14:textId="7DD00D10" w:rsidR="00E63A38" w:rsidRDefault="00D22328" w:rsidP="00D22328">
            <w:pPr>
              <w:pStyle w:val="HeadingB"/>
              <w:rPr>
                <w:sz w:val="24"/>
                <w:szCs w:val="24"/>
              </w:rPr>
            </w:pPr>
            <w:r w:rsidRPr="000F7D80">
              <w:rPr>
                <w:rFonts w:eastAsiaTheme="minorEastAsia"/>
                <w:sz w:val="24"/>
                <w:szCs w:val="24"/>
                <w:lang w:eastAsia="ko-KR"/>
              </w:rPr>
              <w:t>Package</w:t>
            </w:r>
            <w:r>
              <w:rPr>
                <w:rFonts w:eastAsiaTheme="minorEastAsia"/>
                <w:sz w:val="24"/>
                <w:szCs w:val="24"/>
                <w:lang w:eastAsia="ko-KR"/>
              </w:rPr>
              <w:t xml:space="preserve"> Details</w:t>
            </w:r>
          </w:p>
        </w:tc>
      </w:tr>
      <w:tr w:rsidR="00E63A38" w14:paraId="6277F65B" w14:textId="77777777" w:rsidTr="00397379">
        <w:tc>
          <w:tcPr>
            <w:tcW w:w="2689" w:type="dxa"/>
          </w:tcPr>
          <w:p w14:paraId="38875ED8" w14:textId="77777777" w:rsidR="00D22328" w:rsidRDefault="00D96B42" w:rsidP="00D96B42">
            <w:pPr>
              <w:pStyle w:val="HeadingB"/>
              <w:ind w:left="360"/>
              <w:jc w:val="left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>[  ]</w:t>
            </w:r>
            <w:proofErr w:type="gramEnd"/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 xml:space="preserve">  </w:t>
            </w:r>
            <w:r w:rsidR="000A0B0A" w:rsidRPr="000A0B0A">
              <w:rPr>
                <w:b w:val="0"/>
                <w:bCs/>
                <w:sz w:val="24"/>
                <w:szCs w:val="24"/>
              </w:rPr>
              <w:t>Gold</w:t>
            </w:r>
            <w:r w:rsidR="00C36199">
              <w:rPr>
                <w:b w:val="0"/>
                <w:bCs/>
                <w:sz w:val="24"/>
                <w:szCs w:val="24"/>
              </w:rPr>
              <w:t xml:space="preserve">: </w:t>
            </w:r>
          </w:p>
          <w:p w14:paraId="787710B7" w14:textId="19F659BF" w:rsidR="00E63A38" w:rsidRPr="000A0B0A" w:rsidRDefault="00D22328" w:rsidP="00D96B42">
            <w:pPr>
              <w:pStyle w:val="HeadingB"/>
              <w:ind w:left="360"/>
              <w:jc w:val="left"/>
              <w:rPr>
                <w:rFonts w:eastAsiaTheme="minorEastAsia"/>
                <w:b w:val="0"/>
                <w:bCs/>
                <w:sz w:val="24"/>
                <w:szCs w:val="24"/>
                <w:lang w:eastAsia="ko-KR"/>
              </w:rPr>
            </w:pPr>
            <w:r>
              <w:rPr>
                <w:b w:val="0"/>
                <w:bCs/>
                <w:sz w:val="24"/>
                <w:szCs w:val="24"/>
              </w:rPr>
              <w:t>(</w:t>
            </w:r>
            <w:r w:rsidR="00C36199">
              <w:rPr>
                <w:b w:val="0"/>
                <w:bCs/>
                <w:sz w:val="24"/>
                <w:szCs w:val="24"/>
              </w:rPr>
              <w:t>Fee</w:t>
            </w:r>
            <w:r>
              <w:rPr>
                <w:b w:val="0"/>
                <w:bCs/>
                <w:sz w:val="24"/>
                <w:szCs w:val="24"/>
              </w:rPr>
              <w:t>:</w:t>
            </w:r>
            <w:r w:rsidR="00C36199">
              <w:rPr>
                <w:b w:val="0"/>
                <w:bCs/>
                <w:sz w:val="24"/>
                <w:szCs w:val="24"/>
              </w:rPr>
              <w:t xml:space="preserve"> 300</w:t>
            </w:r>
            <w:r>
              <w:rPr>
                <w:b w:val="0"/>
                <w:bCs/>
                <w:sz w:val="24"/>
                <w:szCs w:val="24"/>
              </w:rPr>
              <w:t>,</w:t>
            </w:r>
            <w:r w:rsidR="00C36199">
              <w:rPr>
                <w:b w:val="0"/>
                <w:bCs/>
                <w:sz w:val="24"/>
                <w:szCs w:val="24"/>
              </w:rPr>
              <w:t>000 baht</w:t>
            </w:r>
            <w:r>
              <w:rPr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7381" w:type="dxa"/>
          </w:tcPr>
          <w:p w14:paraId="0D00D068" w14:textId="77777777" w:rsidR="00273295" w:rsidRPr="00273295" w:rsidRDefault="00273295" w:rsidP="00273295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>Exemption of registration fees for 3 representatives of the supporting organization.</w:t>
            </w:r>
          </w:p>
          <w:p w14:paraId="2E48871A" w14:textId="40B30593" w:rsidR="00273295" w:rsidRPr="00273295" w:rsidRDefault="00273295" w:rsidP="00273295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>Acknowledgement and mention of the supporting organization during the main presentation or keynote speech, and the reception.</w:t>
            </w:r>
          </w:p>
          <w:p w14:paraId="68738D63" w14:textId="7A01689B" w:rsidR="00273295" w:rsidRPr="00273295" w:rsidRDefault="00273295" w:rsidP="00273295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 xml:space="preserve">One standard booth equipped with basic facilities as specified by the event organizer, for the organization to </w:t>
            </w:r>
            <w:r w:rsidR="00397379">
              <w:t>participate in</w:t>
            </w:r>
            <w:r>
              <w:t xml:space="preserve"> and promote itself.</w:t>
            </w:r>
          </w:p>
          <w:p w14:paraId="0AC92AB4" w14:textId="5DFFFB07" w:rsidR="00E63A38" w:rsidRPr="00273295" w:rsidRDefault="00397379" w:rsidP="00273295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rPr>
                <w:rFonts w:eastAsiaTheme="minorEastAsia" w:hint="eastAsia"/>
              </w:rPr>
              <w:t>O</w:t>
            </w:r>
            <w:r w:rsidR="00273295">
              <w:t>rganization's logo on promotional signs, the website, the program book, and other promotional materials</w:t>
            </w:r>
            <w:r>
              <w:rPr>
                <w:rFonts w:eastAsiaTheme="minorEastAsia" w:hint="eastAsia"/>
              </w:rPr>
              <w:t>.</w:t>
            </w:r>
          </w:p>
        </w:tc>
      </w:tr>
      <w:tr w:rsidR="00E63A38" w14:paraId="1E8BBD5A" w14:textId="77777777" w:rsidTr="00397379">
        <w:tc>
          <w:tcPr>
            <w:tcW w:w="2689" w:type="dxa"/>
          </w:tcPr>
          <w:p w14:paraId="6660ED59" w14:textId="7FA88796" w:rsidR="00E63A38" w:rsidRDefault="00D96B42" w:rsidP="00D96B42">
            <w:pPr>
              <w:pStyle w:val="HeadingB"/>
              <w:ind w:left="360"/>
              <w:jc w:val="left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>[  ]</w:t>
            </w:r>
            <w:proofErr w:type="gramEnd"/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 xml:space="preserve">  </w:t>
            </w:r>
            <w:r w:rsidR="000A0B0A" w:rsidRPr="000A0B0A">
              <w:rPr>
                <w:b w:val="0"/>
                <w:bCs/>
                <w:sz w:val="24"/>
                <w:szCs w:val="24"/>
              </w:rPr>
              <w:t>Silver</w:t>
            </w:r>
            <w:r w:rsidR="00F130CA">
              <w:rPr>
                <w:b w:val="0"/>
                <w:bCs/>
                <w:sz w:val="24"/>
                <w:szCs w:val="24"/>
              </w:rPr>
              <w:t>:</w:t>
            </w:r>
          </w:p>
          <w:p w14:paraId="5B804FD4" w14:textId="6D3108C0" w:rsidR="00D22328" w:rsidRPr="000F7D80" w:rsidRDefault="00D22328" w:rsidP="00D96B42">
            <w:pPr>
              <w:pStyle w:val="HeadingB"/>
              <w:ind w:left="360"/>
              <w:jc w:val="left"/>
              <w:rPr>
                <w:rFonts w:eastAsiaTheme="minorEastAsia"/>
                <w:b w:val="0"/>
                <w:bCs/>
                <w:sz w:val="24"/>
                <w:szCs w:val="24"/>
                <w:lang w:eastAsia="ko-KR"/>
              </w:rPr>
            </w:pPr>
            <w:r>
              <w:rPr>
                <w:b w:val="0"/>
                <w:bCs/>
                <w:sz w:val="24"/>
                <w:szCs w:val="24"/>
              </w:rPr>
              <w:t>(Fee: 200,000 baht)</w:t>
            </w:r>
          </w:p>
        </w:tc>
        <w:tc>
          <w:tcPr>
            <w:tcW w:w="7381" w:type="dxa"/>
          </w:tcPr>
          <w:p w14:paraId="48561303" w14:textId="7AC7090C" w:rsidR="00397379" w:rsidRPr="00273295" w:rsidRDefault="00397379" w:rsidP="00397379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 xml:space="preserve">Exemption of registration fees for </w:t>
            </w:r>
            <w:r>
              <w:rPr>
                <w:rFonts w:eastAsiaTheme="minorEastAsia" w:hint="eastAsia"/>
              </w:rPr>
              <w:t>2</w:t>
            </w:r>
            <w:r>
              <w:t xml:space="preserve"> representatives of the supporting organization.</w:t>
            </w:r>
          </w:p>
          <w:p w14:paraId="29242DA3" w14:textId="54D5584D" w:rsidR="00397379" w:rsidRPr="00273295" w:rsidRDefault="00397379" w:rsidP="00397379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>Acknowledgement and mention of the supporting organization during the main presentation or keynote speech</w:t>
            </w:r>
            <w:r>
              <w:rPr>
                <w:rFonts w:eastAsiaTheme="minorEastAsia" w:hint="eastAsia"/>
              </w:rPr>
              <w:t>.</w:t>
            </w:r>
          </w:p>
          <w:p w14:paraId="6BF79C61" w14:textId="77777777" w:rsidR="00397379" w:rsidRPr="00397379" w:rsidRDefault="00397379" w:rsidP="00397379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>One standard booth equipped with basic facilities as specified by the event organizer, for the organization to participate in and promote itself.</w:t>
            </w:r>
          </w:p>
          <w:p w14:paraId="64835CCB" w14:textId="61055A64" w:rsidR="00E63A38" w:rsidRDefault="00397379" w:rsidP="00397379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rPr>
                <w:rFonts w:eastAsiaTheme="minorEastAsia" w:hint="eastAsia"/>
              </w:rPr>
              <w:t>O</w:t>
            </w:r>
            <w:r>
              <w:t>rganization's logo on promotional signs, the website, the program book, and other promotional materials</w:t>
            </w:r>
            <w:r>
              <w:rPr>
                <w:rFonts w:eastAsiaTheme="minorEastAsia" w:hint="eastAsia"/>
              </w:rPr>
              <w:t>.</w:t>
            </w:r>
          </w:p>
        </w:tc>
      </w:tr>
      <w:tr w:rsidR="00ED35D3" w14:paraId="1807069F" w14:textId="77777777" w:rsidTr="00397379">
        <w:tc>
          <w:tcPr>
            <w:tcW w:w="2689" w:type="dxa"/>
          </w:tcPr>
          <w:p w14:paraId="5193AA43" w14:textId="7F668AB6" w:rsidR="00D22328" w:rsidRDefault="00D96B42" w:rsidP="00D96B42">
            <w:pPr>
              <w:pStyle w:val="HeadingB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 xml:space="preserve">      </w:t>
            </w:r>
            <w:proofErr w:type="gramStart"/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>[  ]</w:t>
            </w:r>
            <w:proofErr w:type="gramEnd"/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 xml:space="preserve">  </w:t>
            </w:r>
            <w:r w:rsidR="000A0B0A" w:rsidRPr="000A0B0A">
              <w:rPr>
                <w:b w:val="0"/>
                <w:bCs/>
                <w:sz w:val="24"/>
                <w:szCs w:val="24"/>
              </w:rPr>
              <w:t>Bronze</w:t>
            </w:r>
            <w:r w:rsidR="00F130CA">
              <w:rPr>
                <w:b w:val="0"/>
                <w:bCs/>
                <w:sz w:val="24"/>
                <w:szCs w:val="24"/>
              </w:rPr>
              <w:t>:</w:t>
            </w:r>
          </w:p>
          <w:p w14:paraId="26A8F997" w14:textId="7FC7E755" w:rsidR="00D22328" w:rsidRPr="00B44178" w:rsidRDefault="00D22328" w:rsidP="00D96B42">
            <w:pPr>
              <w:pStyle w:val="HeadingB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     (Fee: 100,000 baht)</w:t>
            </w:r>
          </w:p>
        </w:tc>
        <w:tc>
          <w:tcPr>
            <w:tcW w:w="7381" w:type="dxa"/>
          </w:tcPr>
          <w:p w14:paraId="7C5D2DAC" w14:textId="509A5278" w:rsidR="00397379" w:rsidRPr="00273295" w:rsidRDefault="00397379" w:rsidP="00397379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>Exemption of registration fee for 1 representative of the supporting organization.</w:t>
            </w:r>
          </w:p>
          <w:p w14:paraId="1DAE2861" w14:textId="03E49B56" w:rsidR="00397379" w:rsidRPr="00273295" w:rsidRDefault="00397379" w:rsidP="00397379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 xml:space="preserve">Acknowledgement and mention of the supporting organization during the </w:t>
            </w:r>
            <w:r w:rsidR="00830CC7">
              <w:t>break or lunch times.</w:t>
            </w:r>
          </w:p>
          <w:p w14:paraId="3D4FE5AF" w14:textId="77777777" w:rsidR="00397379" w:rsidRDefault="00397379" w:rsidP="00397379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t>One standard booth equipped with basic facilities as specified by the event organizer, for the organization to participate in and promote itself.</w:t>
            </w:r>
          </w:p>
          <w:p w14:paraId="3B7BD0D3" w14:textId="311D9358" w:rsidR="00ED35D3" w:rsidRPr="00830CC7" w:rsidRDefault="00830CC7" w:rsidP="00830CC7">
            <w:pPr>
              <w:pStyle w:val="NormalWeb"/>
              <w:numPr>
                <w:ilvl w:val="0"/>
                <w:numId w:val="7"/>
              </w:numPr>
              <w:jc w:val="thaiDistribute"/>
            </w:pPr>
            <w:r>
              <w:rPr>
                <w:rFonts w:eastAsiaTheme="minorEastAsia" w:hint="eastAsia"/>
              </w:rPr>
              <w:t>O</w:t>
            </w:r>
            <w:r>
              <w:t>rganization's logo on promotional signs, the website, the program book, and other promotional materials</w:t>
            </w:r>
            <w:r>
              <w:rPr>
                <w:rFonts w:eastAsiaTheme="minorEastAsia" w:hint="eastAsia"/>
              </w:rPr>
              <w:t>.</w:t>
            </w:r>
          </w:p>
        </w:tc>
      </w:tr>
      <w:tr w:rsidR="00ED35D3" w14:paraId="625900FD" w14:textId="77777777" w:rsidTr="00397379">
        <w:tc>
          <w:tcPr>
            <w:tcW w:w="2689" w:type="dxa"/>
          </w:tcPr>
          <w:p w14:paraId="6095BEAD" w14:textId="0067F862" w:rsidR="00ED35D3" w:rsidRPr="00B44178" w:rsidRDefault="005D56FC" w:rsidP="000F7D80">
            <w:pPr>
              <w:pStyle w:val="HeadingB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>Other</w:t>
            </w:r>
            <w:r w:rsidR="001F558A"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 xml:space="preserve"> special</w:t>
            </w:r>
            <w:r>
              <w:rPr>
                <w:rFonts w:cstheme="minorBidi" w:hint="cs"/>
                <w:b w:val="0"/>
                <w:bCs/>
                <w:sz w:val="24"/>
                <w:szCs w:val="30"/>
                <w:cs/>
                <w:lang w:bidi="th-TH"/>
              </w:rPr>
              <w:t xml:space="preserve"> </w:t>
            </w:r>
            <w:r>
              <w:rPr>
                <w:rFonts w:eastAsiaTheme="minorEastAsia" w:cstheme="minorBidi" w:hint="eastAsia"/>
                <w:b w:val="0"/>
                <w:bCs/>
                <w:sz w:val="24"/>
                <w:szCs w:val="30"/>
                <w:lang w:eastAsia="ko-KR" w:bidi="th-TH"/>
              </w:rPr>
              <w:t>support or</w:t>
            </w:r>
            <w:r w:rsidR="00ED35D3" w:rsidRPr="00B44178">
              <w:rPr>
                <w:b w:val="0"/>
                <w:bCs/>
                <w:sz w:val="24"/>
                <w:szCs w:val="24"/>
              </w:rPr>
              <w:t xml:space="preserve"> </w:t>
            </w:r>
            <w:r w:rsidR="001F558A"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 xml:space="preserve">other </w:t>
            </w:r>
            <w:r w:rsidR="001F558A">
              <w:rPr>
                <w:rFonts w:eastAsiaTheme="minorEastAsia"/>
                <w:b w:val="0"/>
                <w:bCs/>
                <w:sz w:val="24"/>
                <w:szCs w:val="24"/>
                <w:lang w:eastAsia="ko-KR"/>
              </w:rPr>
              <w:t>requests</w:t>
            </w:r>
            <w:r w:rsidR="001F558A">
              <w:rPr>
                <w:rFonts w:eastAsiaTheme="minorEastAsia" w:hint="eastAsia"/>
                <w:b w:val="0"/>
                <w:bCs/>
                <w:sz w:val="24"/>
                <w:szCs w:val="24"/>
                <w:lang w:eastAsia="ko-KR"/>
              </w:rPr>
              <w:t xml:space="preserve"> </w:t>
            </w:r>
            <w:r w:rsidR="00ED35D3" w:rsidRPr="00B44178">
              <w:rPr>
                <w:b w:val="0"/>
                <w:bCs/>
                <w:sz w:val="24"/>
                <w:szCs w:val="24"/>
              </w:rPr>
              <w:t>(if any):</w:t>
            </w:r>
          </w:p>
        </w:tc>
        <w:tc>
          <w:tcPr>
            <w:tcW w:w="7381" w:type="dxa"/>
          </w:tcPr>
          <w:p w14:paraId="4D4BBD00" w14:textId="77777777" w:rsidR="00ED35D3" w:rsidRDefault="00ED35D3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765E94A5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3D964978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  <w:p w14:paraId="6BC0E689" w14:textId="77777777" w:rsidR="00830CC7" w:rsidRDefault="00830CC7" w:rsidP="00E1343A">
            <w:pPr>
              <w:pStyle w:val="HeadingB"/>
              <w:jc w:val="left"/>
              <w:rPr>
                <w:sz w:val="24"/>
                <w:szCs w:val="24"/>
              </w:rPr>
            </w:pPr>
          </w:p>
        </w:tc>
      </w:tr>
    </w:tbl>
    <w:p w14:paraId="0B87E76B" w14:textId="77777777" w:rsidR="00ED35D3" w:rsidRDefault="00ED35D3" w:rsidP="00ED35D3">
      <w:pPr>
        <w:pStyle w:val="HeadingB"/>
        <w:jc w:val="left"/>
        <w:rPr>
          <w:iCs/>
        </w:rPr>
      </w:pPr>
    </w:p>
    <w:p w14:paraId="3A026452" w14:textId="77777777" w:rsidR="00830CC7" w:rsidRDefault="00830CC7" w:rsidP="00ED35D3">
      <w:pPr>
        <w:pStyle w:val="HeadingB"/>
        <w:jc w:val="left"/>
        <w:rPr>
          <w:rFonts w:eastAsiaTheme="minorEastAsia"/>
          <w:iCs/>
          <w:lang w:eastAsia="ko-KR"/>
        </w:rPr>
      </w:pPr>
    </w:p>
    <w:p w14:paraId="1B49C05C" w14:textId="77777777" w:rsidR="00830CC7" w:rsidRDefault="00830CC7" w:rsidP="00ED35D3">
      <w:pPr>
        <w:pStyle w:val="HeadingB"/>
        <w:jc w:val="left"/>
        <w:rPr>
          <w:rFonts w:eastAsiaTheme="minorEastAsia"/>
          <w:iCs/>
          <w:lang w:eastAsia="ko-KR"/>
        </w:rPr>
      </w:pPr>
    </w:p>
    <w:p w14:paraId="761EE294" w14:textId="03BCA55D" w:rsidR="00ED35D3" w:rsidRDefault="00940C91" w:rsidP="00313942">
      <w:pPr>
        <w:pStyle w:val="HeadingB"/>
        <w:jc w:val="right"/>
        <w:rPr>
          <w:rFonts w:eastAsiaTheme="minorEastAsia"/>
          <w:iCs/>
          <w:sz w:val="24"/>
          <w:szCs w:val="24"/>
          <w:lang w:eastAsia="ko-KR"/>
        </w:rPr>
      </w:pPr>
      <w:r w:rsidRPr="00940C91">
        <w:rPr>
          <w:rFonts w:eastAsiaTheme="minorEastAsia"/>
          <w:iCs/>
          <w:sz w:val="24"/>
          <w:szCs w:val="24"/>
          <w:lang w:eastAsia="ko-KR"/>
        </w:rPr>
        <w:t>Supporting Organization</w:t>
      </w:r>
      <w:r w:rsidR="00313942">
        <w:rPr>
          <w:rFonts w:eastAsiaTheme="minorEastAsia"/>
          <w:iCs/>
          <w:sz w:val="24"/>
          <w:szCs w:val="24"/>
          <w:lang w:eastAsia="ko-KR"/>
        </w:rPr>
        <w:t xml:space="preserve"> Representative’s</w:t>
      </w:r>
      <w:r w:rsidR="007D0028" w:rsidRPr="007D0028">
        <w:rPr>
          <w:rFonts w:eastAsiaTheme="minorEastAsia"/>
          <w:iCs/>
          <w:sz w:val="24"/>
          <w:szCs w:val="24"/>
          <w:lang w:eastAsia="ko-KR"/>
        </w:rPr>
        <w:t xml:space="preserve"> </w:t>
      </w:r>
      <w:r w:rsidR="00ED35D3">
        <w:rPr>
          <w:rFonts w:eastAsiaTheme="minorEastAsia"/>
          <w:iCs/>
          <w:sz w:val="24"/>
          <w:szCs w:val="24"/>
          <w:lang w:eastAsia="ko-KR"/>
        </w:rPr>
        <w:t>Signature</w:t>
      </w:r>
      <w:r w:rsidR="00ED35D3" w:rsidRPr="00B44178">
        <w:rPr>
          <w:rFonts w:eastAsiaTheme="minorEastAsia"/>
          <w:iCs/>
          <w:sz w:val="24"/>
          <w:szCs w:val="24"/>
          <w:lang w:eastAsia="ko-KR"/>
        </w:rPr>
        <w:t xml:space="preserve"> </w:t>
      </w:r>
      <w:r w:rsidR="00ED35D3">
        <w:rPr>
          <w:rFonts w:eastAsiaTheme="minorEastAsia"/>
          <w:iCs/>
          <w:sz w:val="24"/>
          <w:szCs w:val="24"/>
          <w:lang w:eastAsia="ko-KR"/>
        </w:rPr>
        <w:t xml:space="preserve">…………………………………. </w:t>
      </w:r>
    </w:p>
    <w:p w14:paraId="19E72EF2" w14:textId="0A9F4498" w:rsidR="00ED35D3" w:rsidRDefault="00ED35D3" w:rsidP="00313942">
      <w:pPr>
        <w:pStyle w:val="HeadingB"/>
        <w:jc w:val="right"/>
        <w:rPr>
          <w:rFonts w:eastAsiaTheme="minorEastAsia"/>
          <w:iCs/>
          <w:sz w:val="24"/>
          <w:szCs w:val="24"/>
          <w:lang w:eastAsia="ko-KR"/>
        </w:rPr>
      </w:pPr>
      <w:r>
        <w:rPr>
          <w:rFonts w:eastAsiaTheme="minorEastAsia" w:hint="eastAsia"/>
          <w:iCs/>
          <w:sz w:val="24"/>
          <w:szCs w:val="24"/>
          <w:lang w:eastAsia="ko-KR"/>
        </w:rPr>
        <w:t xml:space="preserve"> </w:t>
      </w:r>
      <w:r>
        <w:rPr>
          <w:rFonts w:eastAsiaTheme="minorEastAsia"/>
          <w:iCs/>
          <w:sz w:val="24"/>
          <w:szCs w:val="24"/>
          <w:lang w:eastAsia="ko-KR"/>
        </w:rPr>
        <w:t xml:space="preserve">                              </w:t>
      </w:r>
      <w:r w:rsidR="00940C91">
        <w:rPr>
          <w:rFonts w:eastAsiaTheme="minorEastAsia" w:hint="eastAsia"/>
          <w:iCs/>
          <w:sz w:val="24"/>
          <w:szCs w:val="24"/>
          <w:lang w:eastAsia="ko-KR"/>
        </w:rPr>
        <w:t xml:space="preserve">                                      </w:t>
      </w:r>
      <w:r>
        <w:rPr>
          <w:rFonts w:eastAsiaTheme="minorEastAsia"/>
          <w:iCs/>
          <w:sz w:val="24"/>
          <w:szCs w:val="24"/>
          <w:lang w:eastAsia="ko-KR"/>
        </w:rPr>
        <w:t xml:space="preserve">           (</w:t>
      </w:r>
      <w:r w:rsidRPr="00B44178">
        <w:rPr>
          <w:sz w:val="24"/>
          <w:szCs w:val="24"/>
        </w:rPr>
        <w:t>Full Name</w:t>
      </w:r>
      <w:r>
        <w:rPr>
          <w:rFonts w:eastAsiaTheme="minorEastAsia"/>
          <w:iCs/>
          <w:sz w:val="24"/>
          <w:szCs w:val="24"/>
          <w:lang w:eastAsia="ko-KR"/>
        </w:rPr>
        <w:t xml:space="preserve">) </w:t>
      </w:r>
    </w:p>
    <w:p w14:paraId="03DAEA80" w14:textId="0DFB8E09" w:rsidR="0081727C" w:rsidRPr="00830CC7" w:rsidRDefault="00ED35D3" w:rsidP="00313942">
      <w:pPr>
        <w:pStyle w:val="HeadingB"/>
        <w:jc w:val="right"/>
        <w:rPr>
          <w:rFonts w:eastAsiaTheme="minorEastAsia"/>
          <w:iCs/>
          <w:sz w:val="24"/>
          <w:szCs w:val="24"/>
          <w:lang w:eastAsia="ko-KR"/>
        </w:rPr>
      </w:pPr>
      <w:r>
        <w:rPr>
          <w:rFonts w:eastAsiaTheme="minorEastAsia" w:hint="eastAsia"/>
          <w:iCs/>
          <w:sz w:val="24"/>
          <w:szCs w:val="24"/>
          <w:lang w:eastAsia="ko-KR"/>
        </w:rPr>
        <w:t xml:space="preserve"> </w:t>
      </w:r>
      <w:r>
        <w:rPr>
          <w:rFonts w:eastAsiaTheme="minorEastAsia"/>
          <w:iCs/>
          <w:sz w:val="24"/>
          <w:szCs w:val="24"/>
          <w:lang w:eastAsia="ko-KR"/>
        </w:rPr>
        <w:t xml:space="preserve">                             </w:t>
      </w:r>
      <w:r w:rsidR="00940C91">
        <w:rPr>
          <w:rFonts w:eastAsiaTheme="minorEastAsia" w:hint="eastAsia"/>
          <w:iCs/>
          <w:sz w:val="24"/>
          <w:szCs w:val="24"/>
          <w:lang w:eastAsia="ko-KR"/>
        </w:rPr>
        <w:t xml:space="preserve">                                      </w:t>
      </w:r>
      <w:r>
        <w:rPr>
          <w:rFonts w:eastAsiaTheme="minorEastAsia"/>
          <w:iCs/>
          <w:sz w:val="24"/>
          <w:szCs w:val="24"/>
          <w:lang w:eastAsia="ko-KR"/>
        </w:rPr>
        <w:t xml:space="preserve">       (YYYY/MM/DD) </w:t>
      </w:r>
    </w:p>
    <w:sectPr w:rsidR="0081727C" w:rsidRPr="00830CC7" w:rsidSect="009E38A7">
      <w:headerReference w:type="default" r:id="rId10"/>
      <w:footerReference w:type="default" r:id="rId11"/>
      <w:type w:val="continuous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8F84" w14:textId="77777777" w:rsidR="00446458" w:rsidRDefault="00446458" w:rsidP="000E3DBA">
      <w:r>
        <w:separator/>
      </w:r>
    </w:p>
  </w:endnote>
  <w:endnote w:type="continuationSeparator" w:id="0">
    <w:p w14:paraId="2038EBC0" w14:textId="77777777" w:rsidR="00446458" w:rsidRDefault="00446458" w:rsidP="000E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0E78" w14:textId="77777777" w:rsidR="00C1560E" w:rsidRPr="00C1560E" w:rsidRDefault="00C1560E" w:rsidP="00C1560E">
    <w:pPr>
      <w:pStyle w:val="Footer"/>
      <w:jc w:val="center"/>
      <w:rPr>
        <w:rFonts w:eastAsia="Malgun Gothic"/>
        <w:lang w:eastAsia="ko-KR"/>
      </w:rPr>
    </w:pPr>
    <w:r>
      <w:fldChar w:fldCharType="begin"/>
    </w:r>
    <w:r>
      <w:instrText>PAGE   \* MERGEFORMAT</w:instrText>
    </w:r>
    <w:r>
      <w:fldChar w:fldCharType="separate"/>
    </w:r>
    <w:r w:rsidR="006C4224" w:rsidRPr="006C4224">
      <w:rPr>
        <w:noProof/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6C26" w14:textId="77777777" w:rsidR="00446458" w:rsidRDefault="00446458" w:rsidP="000E3DBA">
      <w:r>
        <w:separator/>
      </w:r>
    </w:p>
  </w:footnote>
  <w:footnote w:type="continuationSeparator" w:id="0">
    <w:p w14:paraId="315E68C7" w14:textId="77777777" w:rsidR="00446458" w:rsidRDefault="00446458" w:rsidP="000E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72A" w14:textId="78E985A3" w:rsidR="00CE5CA3" w:rsidRPr="00EE6689" w:rsidRDefault="006A0081" w:rsidP="006A0081">
    <w:pPr>
      <w:pStyle w:val="Header"/>
      <w:rPr>
        <w:rFonts w:eastAsia="Malgun Gothic"/>
      </w:rPr>
    </w:pPr>
    <w:r w:rsidRPr="00C32361">
      <w:rPr>
        <w:rFonts w:eastAsia="Malgun Gothic"/>
        <w:noProof/>
      </w:rPr>
      <w:drawing>
        <wp:anchor distT="0" distB="0" distL="114300" distR="114300" simplePos="0" relativeHeight="251659264" behindDoc="0" locked="0" layoutInCell="1" allowOverlap="1" wp14:anchorId="01C30A37" wp14:editId="4A80C809">
          <wp:simplePos x="0" y="0"/>
          <wp:positionH relativeFrom="column">
            <wp:posOffset>2430504</wp:posOffset>
          </wp:positionH>
          <wp:positionV relativeFrom="paragraph">
            <wp:posOffset>79402</wp:posOffset>
          </wp:positionV>
          <wp:extent cx="799047" cy="487395"/>
          <wp:effectExtent l="0" t="0" r="1270" b="8255"/>
          <wp:wrapNone/>
          <wp:docPr id="23" name="Picture 12">
            <a:extLst xmlns:a="http://schemas.openxmlformats.org/drawingml/2006/main">
              <a:ext uri="{FF2B5EF4-FFF2-40B4-BE49-F238E27FC236}">
                <a16:creationId xmlns:a16="http://schemas.microsoft.com/office/drawing/2014/main" id="{137A71BB-68D1-4B3A-A58D-C735413B27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2">
                    <a:extLst>
                      <a:ext uri="{FF2B5EF4-FFF2-40B4-BE49-F238E27FC236}">
                        <a16:creationId xmlns:a16="http://schemas.microsoft.com/office/drawing/2014/main" id="{137A71BB-68D1-4B3A-A58D-C735413B270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047" cy="48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Malgun Gothic"/>
      </w:rPr>
      <w:t xml:space="preserve">                                                                                                       </w:t>
    </w:r>
    <w:r w:rsidRPr="006A0081">
      <w:rPr>
        <w:rFonts w:eastAsia="Malgun Gothic"/>
        <w:noProof/>
      </w:rPr>
      <w:drawing>
        <wp:inline distT="0" distB="0" distL="0" distR="0" wp14:anchorId="11FB4796" wp14:editId="33238E41">
          <wp:extent cx="612251" cy="603902"/>
          <wp:effectExtent l="0" t="0" r="0" b="5715"/>
          <wp:docPr id="9754028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0281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5770" cy="607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B03"/>
    <w:multiLevelType w:val="hybridMultilevel"/>
    <w:tmpl w:val="3A58AD08"/>
    <w:lvl w:ilvl="0" w:tplc="AE3A82E4">
      <w:start w:val="1"/>
      <w:numFmt w:val="decimal"/>
      <w:lvlText w:val="[%1]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4701A1"/>
    <w:multiLevelType w:val="hybridMultilevel"/>
    <w:tmpl w:val="3F1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D7FD4"/>
    <w:multiLevelType w:val="hybridMultilevel"/>
    <w:tmpl w:val="8EC46AE0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553B0928"/>
    <w:multiLevelType w:val="hybridMultilevel"/>
    <w:tmpl w:val="F6F4A256"/>
    <w:lvl w:ilvl="0" w:tplc="4EA483A0">
      <w:numFmt w:val="bullet"/>
      <w:lvlText w:val="•"/>
      <w:lvlJc w:val="left"/>
      <w:pPr>
        <w:ind w:left="684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5E4B2411"/>
    <w:multiLevelType w:val="hybridMultilevel"/>
    <w:tmpl w:val="378A09AC"/>
    <w:lvl w:ilvl="0" w:tplc="4EA483A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663D5"/>
    <w:multiLevelType w:val="hybridMultilevel"/>
    <w:tmpl w:val="6DF85B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813B8"/>
    <w:multiLevelType w:val="hybridMultilevel"/>
    <w:tmpl w:val="4524FF02"/>
    <w:lvl w:ilvl="0" w:tplc="C69AA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1A4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0A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6F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0A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8B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2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67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65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780077">
    <w:abstractNumId w:val="4"/>
  </w:num>
  <w:num w:numId="2" w16cid:durableId="416558915">
    <w:abstractNumId w:val="2"/>
  </w:num>
  <w:num w:numId="3" w16cid:durableId="400522864">
    <w:abstractNumId w:val="3"/>
  </w:num>
  <w:num w:numId="4" w16cid:durableId="606236992">
    <w:abstractNumId w:val="0"/>
  </w:num>
  <w:num w:numId="5" w16cid:durableId="1909729170">
    <w:abstractNumId w:val="6"/>
  </w:num>
  <w:num w:numId="6" w16cid:durableId="530069256">
    <w:abstractNumId w:val="5"/>
  </w:num>
  <w:num w:numId="7" w16cid:durableId="96149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2MDO2NLMwNTU3NTRV0lEKTi0uzszPAykwqQUAuxZATiwAAAA="/>
  </w:docVars>
  <w:rsids>
    <w:rsidRoot w:val="00092283"/>
    <w:rsid w:val="00002DB0"/>
    <w:rsid w:val="00034763"/>
    <w:rsid w:val="00057198"/>
    <w:rsid w:val="00091C48"/>
    <w:rsid w:val="00092283"/>
    <w:rsid w:val="000947AA"/>
    <w:rsid w:val="000A0B0A"/>
    <w:rsid w:val="000B3C4C"/>
    <w:rsid w:val="000D5FDC"/>
    <w:rsid w:val="000E3DBA"/>
    <w:rsid w:val="000F7D80"/>
    <w:rsid w:val="00134C50"/>
    <w:rsid w:val="00150488"/>
    <w:rsid w:val="001F558A"/>
    <w:rsid w:val="002010C7"/>
    <w:rsid w:val="002054FD"/>
    <w:rsid w:val="00205644"/>
    <w:rsid w:val="00222D57"/>
    <w:rsid w:val="002368F5"/>
    <w:rsid w:val="00273295"/>
    <w:rsid w:val="00291953"/>
    <w:rsid w:val="002E1637"/>
    <w:rsid w:val="00313942"/>
    <w:rsid w:val="00315A70"/>
    <w:rsid w:val="00323B80"/>
    <w:rsid w:val="00325487"/>
    <w:rsid w:val="00362C2F"/>
    <w:rsid w:val="0037090C"/>
    <w:rsid w:val="00380AE2"/>
    <w:rsid w:val="00397379"/>
    <w:rsid w:val="003C1189"/>
    <w:rsid w:val="003E3E12"/>
    <w:rsid w:val="003F472F"/>
    <w:rsid w:val="00411D6C"/>
    <w:rsid w:val="0042411F"/>
    <w:rsid w:val="004443DA"/>
    <w:rsid w:val="00446458"/>
    <w:rsid w:val="00461F5A"/>
    <w:rsid w:val="00495017"/>
    <w:rsid w:val="004A1C43"/>
    <w:rsid w:val="004A65F6"/>
    <w:rsid w:val="00510344"/>
    <w:rsid w:val="0051045F"/>
    <w:rsid w:val="00513639"/>
    <w:rsid w:val="00523A8B"/>
    <w:rsid w:val="005749D2"/>
    <w:rsid w:val="0058243B"/>
    <w:rsid w:val="005B526F"/>
    <w:rsid w:val="005D56FC"/>
    <w:rsid w:val="005F300A"/>
    <w:rsid w:val="0061104F"/>
    <w:rsid w:val="00632ED4"/>
    <w:rsid w:val="006356C2"/>
    <w:rsid w:val="0064599F"/>
    <w:rsid w:val="00664156"/>
    <w:rsid w:val="00684ABD"/>
    <w:rsid w:val="00692839"/>
    <w:rsid w:val="00693B72"/>
    <w:rsid w:val="006A0081"/>
    <w:rsid w:val="006C4224"/>
    <w:rsid w:val="006E4230"/>
    <w:rsid w:val="00754F1E"/>
    <w:rsid w:val="00784E33"/>
    <w:rsid w:val="007C73F6"/>
    <w:rsid w:val="007D0028"/>
    <w:rsid w:val="00805D38"/>
    <w:rsid w:val="0081727C"/>
    <w:rsid w:val="0082081B"/>
    <w:rsid w:val="00830CC7"/>
    <w:rsid w:val="008B40A8"/>
    <w:rsid w:val="008D21B5"/>
    <w:rsid w:val="008E34D5"/>
    <w:rsid w:val="00930FD1"/>
    <w:rsid w:val="00940C91"/>
    <w:rsid w:val="0095707E"/>
    <w:rsid w:val="00970ECE"/>
    <w:rsid w:val="009C5D47"/>
    <w:rsid w:val="009D3AC3"/>
    <w:rsid w:val="009D66C8"/>
    <w:rsid w:val="009E38A7"/>
    <w:rsid w:val="00A118CC"/>
    <w:rsid w:val="00A63721"/>
    <w:rsid w:val="00A91E65"/>
    <w:rsid w:val="00A96894"/>
    <w:rsid w:val="00A97CB1"/>
    <w:rsid w:val="00AB5177"/>
    <w:rsid w:val="00B0675C"/>
    <w:rsid w:val="00B13825"/>
    <w:rsid w:val="00B31AB2"/>
    <w:rsid w:val="00B5594A"/>
    <w:rsid w:val="00B64179"/>
    <w:rsid w:val="00BC073A"/>
    <w:rsid w:val="00BD29B3"/>
    <w:rsid w:val="00BD78BD"/>
    <w:rsid w:val="00C1560E"/>
    <w:rsid w:val="00C171CE"/>
    <w:rsid w:val="00C20462"/>
    <w:rsid w:val="00C253DC"/>
    <w:rsid w:val="00C31A4C"/>
    <w:rsid w:val="00C32361"/>
    <w:rsid w:val="00C36199"/>
    <w:rsid w:val="00C438EB"/>
    <w:rsid w:val="00C54F75"/>
    <w:rsid w:val="00C91BEA"/>
    <w:rsid w:val="00C96702"/>
    <w:rsid w:val="00C97D08"/>
    <w:rsid w:val="00CE5CA3"/>
    <w:rsid w:val="00D22328"/>
    <w:rsid w:val="00D460BF"/>
    <w:rsid w:val="00D479F6"/>
    <w:rsid w:val="00D50A47"/>
    <w:rsid w:val="00D552D0"/>
    <w:rsid w:val="00D870A8"/>
    <w:rsid w:val="00D96B42"/>
    <w:rsid w:val="00DA2432"/>
    <w:rsid w:val="00DC346E"/>
    <w:rsid w:val="00DF699B"/>
    <w:rsid w:val="00E10AEE"/>
    <w:rsid w:val="00E22303"/>
    <w:rsid w:val="00E36396"/>
    <w:rsid w:val="00E43073"/>
    <w:rsid w:val="00E507EF"/>
    <w:rsid w:val="00E63A38"/>
    <w:rsid w:val="00EC446C"/>
    <w:rsid w:val="00ED35D3"/>
    <w:rsid w:val="00EE6689"/>
    <w:rsid w:val="00EF51DA"/>
    <w:rsid w:val="00F130CA"/>
    <w:rsid w:val="00F37C1A"/>
    <w:rsid w:val="00F81CE6"/>
    <w:rsid w:val="00F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CAD6C"/>
  <w15:chartTrackingRefBased/>
  <w15:docId w15:val="{4A1DE9B7-91B4-4B8A-8554-6B9F9557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">
    <w:name w:val="Heading C"/>
    <w:basedOn w:val="Normal"/>
    <w:rPr>
      <w:i/>
    </w:rPr>
  </w:style>
  <w:style w:type="paragraph" w:customStyle="1" w:styleId="HeadingB">
    <w:name w:val="Heading B"/>
    <w:basedOn w:val="Normal"/>
    <w:pPr>
      <w:jc w:val="center"/>
    </w:pPr>
    <w:rPr>
      <w:b/>
    </w:rPr>
  </w:style>
  <w:style w:type="paragraph" w:customStyle="1" w:styleId="HeadingA">
    <w:name w:val="Heading A"/>
    <w:basedOn w:val="Normal"/>
    <w:pPr>
      <w:jc w:val="center"/>
    </w:pPr>
    <w:rPr>
      <w:b/>
    </w:rPr>
  </w:style>
  <w:style w:type="paragraph" w:customStyle="1" w:styleId="Paragraph">
    <w:name w:val="Paragraph"/>
    <w:basedOn w:val="Normal"/>
    <w:pPr>
      <w:ind w:firstLine="360"/>
    </w:pPr>
  </w:style>
  <w:style w:type="paragraph" w:customStyle="1" w:styleId="References">
    <w:name w:val="References"/>
    <w:basedOn w:val="Normal"/>
    <w:pPr>
      <w:tabs>
        <w:tab w:val="left" w:pos="720"/>
      </w:tabs>
      <w:ind w:left="360" w:hanging="360"/>
    </w:p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rsid w:val="000E3DB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0E3DBA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0E3DB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rsid w:val="000E3DBA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A118CC"/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A118CC"/>
    <w:rPr>
      <w:rFonts w:ascii="Malgun Gothic" w:eastAsia="Malgun Gothic" w:hAnsi="Malgun Gothic" w:cs="Times New Roman"/>
      <w:sz w:val="18"/>
      <w:szCs w:val="18"/>
      <w:lang w:eastAsia="en-US"/>
    </w:rPr>
  </w:style>
  <w:style w:type="paragraph" w:customStyle="1" w:styleId="keywords">
    <w:name w:val="keywords"/>
    <w:basedOn w:val="Normal"/>
    <w:rsid w:val="00411D6C"/>
    <w:pPr>
      <w:tabs>
        <w:tab w:val="right" w:pos="7200"/>
      </w:tabs>
      <w:spacing w:before="120" w:after="120" w:line="200" w:lineRule="exact"/>
      <w:ind w:left="360" w:right="360"/>
      <w:jc w:val="both"/>
    </w:pPr>
    <w:rPr>
      <w:rFonts w:eastAsia="Malgun Gothic"/>
      <w:snapToGrid w:val="0"/>
      <w:sz w:val="16"/>
    </w:rPr>
  </w:style>
  <w:style w:type="character" w:styleId="Hyperlink">
    <w:name w:val="Hyperlink"/>
    <w:basedOn w:val="DefaultParagraphFont"/>
    <w:rsid w:val="00684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B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2368F5"/>
    <w:pPr>
      <w:spacing w:after="18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68F5"/>
    <w:rPr>
      <w:rFonts w:eastAsia="Times New Roman"/>
      <w:sz w:val="16"/>
      <w:szCs w:val="16"/>
      <w:lang w:eastAsia="en-US" w:bidi="ar-SA"/>
    </w:rPr>
  </w:style>
  <w:style w:type="character" w:styleId="PlaceholderText">
    <w:name w:val="Placeholder Text"/>
    <w:basedOn w:val="DefaultParagraphFont"/>
    <w:uiPriority w:val="99"/>
    <w:semiHidden/>
    <w:rsid w:val="0061104F"/>
    <w:rPr>
      <w:color w:val="808080"/>
    </w:rPr>
  </w:style>
  <w:style w:type="table" w:styleId="TableGrid">
    <w:name w:val="Table Grid"/>
    <w:basedOn w:val="TableNormal"/>
    <w:rsid w:val="00ED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4763"/>
    <w:pPr>
      <w:spacing w:before="100" w:beforeAutospacing="1" w:after="100" w:afterAutospacing="1"/>
    </w:pPr>
    <w:rPr>
      <w:sz w:val="24"/>
      <w:szCs w:val="24"/>
      <w:lang w:eastAsia="ko-KR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in@tint.or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tchawan@tint.or.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27B4-8049-425F-AD6C-E443E067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FS&amp;T Template</vt:lpstr>
      <vt:lpstr>FS&amp;T Template</vt:lpstr>
    </vt:vector>
  </TitlesOfParts>
  <Company>American Nuclear Society</Company>
  <LinksUpToDate>false</LinksUpToDate>
  <CharactersWithSpaces>2590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FS&amp;T Template</dc:title>
  <dc:subject/>
  <dc:creator>FS&amp;T</dc:creator>
  <cp:keywords/>
  <cp:lastModifiedBy>Chatchawan Mansaithong</cp:lastModifiedBy>
  <cp:revision>67</cp:revision>
  <cp:lastPrinted>2026-02-23T02:21:00Z</cp:lastPrinted>
  <dcterms:created xsi:type="dcterms:W3CDTF">2024-10-25T04:29:00Z</dcterms:created>
  <dcterms:modified xsi:type="dcterms:W3CDTF">2026-02-23T02:21:00Z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7069b499-15b5-421b-a7b2-341a8abbc20e</vt:lpwstr>
  </property>
</Properties>
</file>